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1FB71BA1" w:rsidR="00B55457" w:rsidRDefault="0082630C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EABB83E" wp14:editId="2CC80AAD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2F4170">
        <w:trPr>
          <w:gridBefore w:val="1"/>
          <w:wBefore w:w="37" w:type="dxa"/>
        </w:trPr>
        <w:tc>
          <w:tcPr>
            <w:tcW w:w="3262" w:type="dxa"/>
          </w:tcPr>
          <w:p w14:paraId="3E83187A" w14:textId="42197AFD" w:rsidR="00416062" w:rsidRPr="004D117A" w:rsidRDefault="00A42645" w:rsidP="002F247F">
            <w:pPr>
              <w:rPr>
                <w:sz w:val="28"/>
              </w:rPr>
            </w:pPr>
            <w:r>
              <w:rPr>
                <w:sz w:val="28"/>
              </w:rPr>
              <w:t>18.04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5D5854E3" w:rsidR="00416062" w:rsidRPr="004D117A" w:rsidRDefault="0082630C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</w:t>
            </w:r>
            <w:bookmarkStart w:id="0" w:name="_GoBack"/>
            <w:bookmarkEnd w:id="0"/>
            <w:r>
              <w:rPr>
                <w:sz w:val="28"/>
              </w:rPr>
              <w:t>1</w:t>
            </w:r>
          </w:p>
        </w:tc>
      </w:tr>
      <w:tr w:rsidR="002F4170" w:rsidRPr="00C22667" w14:paraId="2577DD17" w14:textId="77777777" w:rsidTr="002F4170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3683DB36" w:rsidR="002F4170" w:rsidRPr="00C22667" w:rsidRDefault="00801EFB" w:rsidP="00801EFB">
            <w:pPr>
              <w:jc w:val="both"/>
              <w:rPr>
                <w:sz w:val="27"/>
                <w:szCs w:val="27"/>
              </w:rPr>
            </w:pPr>
            <w:r w:rsidRPr="00801EFB">
              <w:rPr>
                <w:sz w:val="28"/>
                <w:szCs w:val="28"/>
              </w:rPr>
              <w:t>О проекте решения Совета депутатов города Новосибирска «Об отчете о выполнении плана мероприятий по реализации наказов избирателей в 2023 году»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6AD60EFA" w:rsidR="00A42645" w:rsidRPr="001E6DD3" w:rsidRDefault="00A42645" w:rsidP="00A42645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801EFB" w:rsidRPr="00801EFB">
        <w:rPr>
          <w:sz w:val="28"/>
          <w:szCs w:val="28"/>
        </w:rPr>
        <w:t>«Об отчете о выполнении плана мероприятий по реализации наказов избирателей в 2023 году»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6747AA6D" w14:textId="77777777" w:rsidR="00A42645" w:rsidRPr="009C4A39" w:rsidRDefault="00A42645" w:rsidP="00A4264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Согласиться с проектом решения.</w:t>
      </w:r>
    </w:p>
    <w:p w14:paraId="436216C0" w14:textId="77777777" w:rsidR="00A42645" w:rsidRDefault="00A42645" w:rsidP="00A4264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Внести на рассмотрение сессии Совета депутатов города Новосибирска проект решения.</w:t>
      </w:r>
    </w:p>
    <w:p w14:paraId="250FA6F5" w14:textId="77777777" w:rsidR="00A42645" w:rsidRPr="009C4A39" w:rsidRDefault="00A42645" w:rsidP="00A4264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F4170" w:rsidRDefault="00E57C75" w:rsidP="00AD4745">
            <w:pPr>
              <w:jc w:val="right"/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А. С. Бурмистров</w:t>
            </w:r>
          </w:p>
        </w:tc>
      </w:tr>
    </w:tbl>
    <w:p w14:paraId="0D3A78CB" w14:textId="6484CB5C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2024-04-18T06:11:00Z</dcterms:created>
  <dcterms:modified xsi:type="dcterms:W3CDTF">2024-04-18T06:11:00Z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